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F180" w14:textId="47961D1D" w:rsidR="0071034A" w:rsidRDefault="0071034A">
      <w:r w:rsidRPr="0071034A">
        <w:rPr>
          <w:noProof/>
        </w:rPr>
        <w:drawing>
          <wp:inline distT="0" distB="0" distL="0" distR="0" wp14:anchorId="3CF57152" wp14:editId="6054F5B3">
            <wp:extent cx="5943600" cy="20955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14:paraId="29542683" w14:textId="77777777" w:rsidR="0071034A" w:rsidRDefault="0071034A" w:rsidP="0071034A">
      <w:pPr>
        <w:jc w:val="center"/>
        <w:rPr>
          <w:rFonts w:ascii="Blackadder ITC" w:hAnsi="Blackadder ITC"/>
          <w:sz w:val="40"/>
          <w:szCs w:val="40"/>
        </w:rPr>
      </w:pPr>
      <w:r>
        <w:rPr>
          <w:rFonts w:ascii="Blackadder ITC" w:hAnsi="Blackadder ITC"/>
          <w:sz w:val="40"/>
          <w:szCs w:val="40"/>
        </w:rPr>
        <w:t>Merry Christmas 2020 from the Plotzski’s</w:t>
      </w:r>
    </w:p>
    <w:p w14:paraId="64E7C470" w14:textId="7BEDB3CB" w:rsidR="0071034A" w:rsidRDefault="0071034A"/>
    <w:p w14:paraId="4BA43CC8" w14:textId="3ED6CBC3" w:rsidR="008D32E5" w:rsidRDefault="008D32E5">
      <w:r>
        <w:t>Dearest family/friend…</w:t>
      </w:r>
      <w:r>
        <w:rPr>
          <w:u w:val="single"/>
        </w:rPr>
        <w:t>Insert your name here</w:t>
      </w:r>
    </w:p>
    <w:p w14:paraId="5153DEB7" w14:textId="39735BBF" w:rsidR="008D32E5" w:rsidRDefault="008D32E5">
      <w:r>
        <w:t>What a year for the Plotzski Family! We didn’t want to quarantine apart, so we’ve got all the kids at home—so much for an empty nest.  Here’s our update…</w:t>
      </w:r>
    </w:p>
    <w:p w14:paraId="10993D73" w14:textId="169EA6B3" w:rsidR="008D32E5" w:rsidRDefault="008D32E5">
      <w:r>
        <w:t>First, the kids…</w:t>
      </w:r>
    </w:p>
    <w:p w14:paraId="4B118830" w14:textId="77777777" w:rsidR="00F23C2F" w:rsidRDefault="008D32E5" w:rsidP="008D32E5">
      <w:pPr>
        <w:pStyle w:val="ListParagraph"/>
        <w:numPr>
          <w:ilvl w:val="0"/>
          <w:numId w:val="1"/>
        </w:numPr>
      </w:pPr>
      <w:r>
        <w:t>Nicole is considered an “essential” worker at the Cartel Pharmaceutical Company.  We were very worried about her</w:t>
      </w:r>
      <w:r w:rsidR="00F23C2F">
        <w:t xml:space="preserve">, but she tells us that her PPE actually makes her job easier. </w:t>
      </w:r>
    </w:p>
    <w:p w14:paraId="37A7A600" w14:textId="35158672" w:rsidR="00F23C2F" w:rsidRDefault="00F23C2F" w:rsidP="008D32E5">
      <w:pPr>
        <w:pStyle w:val="ListParagraph"/>
        <w:numPr>
          <w:ilvl w:val="0"/>
          <w:numId w:val="1"/>
        </w:numPr>
      </w:pPr>
      <w:r>
        <w:t>Dolores was planning to get married to the fella she met last year on Farmersonly.com.  However, with the Covid and all, she and her fella had a quick ceremony at the justice of the peace.  Mary “zoomed” the ceremony</w:t>
      </w:r>
      <w:r w:rsidR="00D906EF">
        <w:t>, hope you were able to watch it. Dolores and her fella are</w:t>
      </w:r>
      <w:r>
        <w:t xml:space="preserve"> expecting a little farmer</w:t>
      </w:r>
      <w:r w:rsidR="00D906EF">
        <w:t xml:space="preserve"> fella</w:t>
      </w:r>
      <w:r>
        <w:t xml:space="preserve"> any day now and we just can’t wait.  </w:t>
      </w:r>
    </w:p>
    <w:p w14:paraId="4CC84A70" w14:textId="77777777" w:rsidR="00F23C2F" w:rsidRDefault="00F23C2F" w:rsidP="008D32E5">
      <w:pPr>
        <w:pStyle w:val="ListParagraph"/>
        <w:numPr>
          <w:ilvl w:val="0"/>
          <w:numId w:val="1"/>
        </w:numPr>
      </w:pPr>
      <w:r>
        <w:t xml:space="preserve">The twins—they’re still not growing, but they are excelling at remote learning.  They have perfect attendance records and since they don’t like to go out of the house, remote school suits </w:t>
      </w:r>
    </w:p>
    <w:p w14:paraId="3845472F" w14:textId="5D7A8DA6" w:rsidR="00F23C2F" w:rsidRDefault="00F23C2F" w:rsidP="00F23C2F">
      <w:pPr>
        <w:pStyle w:val="ListParagraph"/>
      </w:pPr>
      <w:r>
        <w:t>them just fine.  We haven’t been getting any e-mails about bullying this year, so that’s been a relief.  Still, cute as buttons don’t cha think?</w:t>
      </w:r>
    </w:p>
    <w:p w14:paraId="2E62A01A" w14:textId="090B5A20" w:rsidR="00F23C2F" w:rsidRDefault="00F23C2F" w:rsidP="00F23C2F">
      <w:pPr>
        <w:pStyle w:val="ListParagraph"/>
      </w:pPr>
      <w:r>
        <w:t xml:space="preserve">   </w:t>
      </w:r>
    </w:p>
    <w:p w14:paraId="5F6DD15B" w14:textId="7EBD2E6E" w:rsidR="008D32E5" w:rsidRDefault="00F23C2F" w:rsidP="00F23C2F">
      <w:pPr>
        <w:jc w:val="center"/>
      </w:pPr>
      <w:r>
        <w:rPr>
          <w:noProof/>
        </w:rPr>
        <w:drawing>
          <wp:inline distT="0" distB="0" distL="0" distR="0" wp14:anchorId="2FDA6B97" wp14:editId="054F6445">
            <wp:extent cx="4536033"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2325" cy="2031502"/>
                    </a:xfrm>
                    <a:prstGeom prst="rect">
                      <a:avLst/>
                    </a:prstGeom>
                    <a:noFill/>
                    <a:ln>
                      <a:noFill/>
                    </a:ln>
                  </pic:spPr>
                </pic:pic>
              </a:graphicData>
            </a:graphic>
          </wp:inline>
        </w:drawing>
      </w:r>
    </w:p>
    <w:p w14:paraId="3AAB360F" w14:textId="65508D22" w:rsidR="00F23C2F" w:rsidRDefault="00D906EF" w:rsidP="00D906EF">
      <w:r>
        <w:lastRenderedPageBreak/>
        <w:t>4/5.   Jeremy is off of parole and moved to Montana to help Hunter out with the Hunting Lodge.  They both are doing very well and have added some kind of garden out there.  They have been able to help  us out with bills since we both have lost our jobs due to this Covid thing.  They also brought home all the toilet paper that was at the lodge and boy, was that a blessing.  Glad to have them home, too, but I don’t remember either of them being so paranoid, even when Jeremy was on parole.  Oh well</w:t>
      </w:r>
      <w:r w:rsidR="00263886">
        <w:t>,</w:t>
      </w:r>
      <w:r>
        <w:t xml:space="preserve"> </w:t>
      </w:r>
      <w:r w:rsidR="00263886">
        <w:t>it</w:t>
      </w:r>
      <w:r w:rsidR="004C1A29">
        <w:t>’s cra</w:t>
      </w:r>
      <w:r>
        <w:t>zy times, so that might have something to do with it.</w:t>
      </w:r>
    </w:p>
    <w:p w14:paraId="134D9943" w14:textId="557D69F7" w:rsidR="00C93431" w:rsidRDefault="009577D6" w:rsidP="00D906EF">
      <w:r>
        <w:t xml:space="preserve">6.  We included </w:t>
      </w:r>
      <w:r w:rsidR="00F82F82">
        <w:t>Aunt Jenny</w:t>
      </w:r>
      <w:r w:rsidR="00156414">
        <w:t xml:space="preserve"> in our quarantine bubble.  </w:t>
      </w:r>
      <w:r w:rsidR="00F82F82">
        <w:t>Sh</w:t>
      </w:r>
      <w:r w:rsidR="00BB567C">
        <w:t xml:space="preserve">e lives alone and we were really afraid </w:t>
      </w:r>
      <w:r w:rsidR="00F9495B">
        <w:t>s</w:t>
      </w:r>
      <w:r w:rsidR="00BB567C">
        <w:t>he would be lonely.  It’s been a bit difficult as</w:t>
      </w:r>
      <w:r w:rsidR="00F9495B">
        <w:t xml:space="preserve"> s</w:t>
      </w:r>
      <w:r w:rsidR="00BB567C">
        <w:t>he refuses to wear a mask, but social distancing from h</w:t>
      </w:r>
      <w:r w:rsidR="00F9495B">
        <w:t xml:space="preserve">er has </w:t>
      </w:r>
      <w:r w:rsidR="00C93431">
        <w:t>really been no problem.  Plus, the twins just love her.</w:t>
      </w:r>
    </w:p>
    <w:p w14:paraId="589EF2BA" w14:textId="7F17D5FF" w:rsidR="00BB567C" w:rsidRDefault="00F82F82" w:rsidP="00C93431">
      <w:pPr>
        <w:jc w:val="center"/>
      </w:pPr>
      <w:r>
        <w:rPr>
          <w:noProof/>
        </w:rPr>
        <w:drawing>
          <wp:inline distT="0" distB="0" distL="0" distR="0" wp14:anchorId="14CDF392" wp14:editId="3C05EC99">
            <wp:extent cx="2717800" cy="2724150"/>
            <wp:effectExtent l="0" t="0" r="6350" b="0"/>
            <wp:docPr id="5" name="Picture 5" descr="Image result for scary black and white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ary black and white mons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2724150"/>
                    </a:xfrm>
                    <a:prstGeom prst="rect">
                      <a:avLst/>
                    </a:prstGeom>
                    <a:noFill/>
                    <a:ln>
                      <a:noFill/>
                    </a:ln>
                  </pic:spPr>
                </pic:pic>
              </a:graphicData>
            </a:graphic>
          </wp:inline>
        </w:drawing>
      </w:r>
    </w:p>
    <w:p w14:paraId="4A0B03A3" w14:textId="48B637ED" w:rsidR="0008676A" w:rsidRDefault="00D906EF" w:rsidP="00D906EF">
      <w:r>
        <w:t xml:space="preserve">Since we have not been working, we have been trying to keep busy with projects around the house.  </w:t>
      </w:r>
      <w:r w:rsidR="00804E03">
        <w:t xml:space="preserve">Sam’s honey-do list </w:t>
      </w:r>
      <w:r w:rsidR="001A7E5C">
        <w:t xml:space="preserve">keeps growing as he does not put the handy in handyman.  </w:t>
      </w:r>
      <w:r>
        <w:t xml:space="preserve">Mary still enjoys baking, but she </w:t>
      </w:r>
      <w:r w:rsidR="0008676A">
        <w:t>couldn’t</w:t>
      </w:r>
      <w:r>
        <w:t xml:space="preserve"> find</w:t>
      </w:r>
      <w:r w:rsidR="0008676A">
        <w:t xml:space="preserve"> any yeast and bought a lifetime supply of the stuff on Amazon.  She’s been able to bring in a little money selling her edibles.  Every little bit helps this year.</w:t>
      </w:r>
    </w:p>
    <w:p w14:paraId="7BB5E83B" w14:textId="038CE573" w:rsidR="007F401B" w:rsidRDefault="001E6382" w:rsidP="007A5FAB">
      <w:pPr>
        <w:jc w:val="center"/>
      </w:pPr>
      <w:r>
        <w:rPr>
          <w:noProof/>
        </w:rPr>
        <w:drawing>
          <wp:inline distT="0" distB="0" distL="0" distR="0" wp14:anchorId="0FC221F2" wp14:editId="1CC16A50">
            <wp:extent cx="4457700" cy="1714500"/>
            <wp:effectExtent l="0" t="0" r="0" b="0"/>
            <wp:docPr id="2" name="Picture 2" descr="Image result for Home DIY Dis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DIY Disas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1714500"/>
                    </a:xfrm>
                    <a:prstGeom prst="rect">
                      <a:avLst/>
                    </a:prstGeom>
                    <a:noFill/>
                    <a:ln>
                      <a:noFill/>
                    </a:ln>
                  </pic:spPr>
                </pic:pic>
              </a:graphicData>
            </a:graphic>
          </wp:inline>
        </w:drawing>
      </w:r>
    </w:p>
    <w:p w14:paraId="36B9369D" w14:textId="77777777" w:rsidR="0008676A" w:rsidRDefault="0008676A" w:rsidP="00D906EF">
      <w:r>
        <w:t>Well, that’s us.  We hope you are well and happy and we would love to hear from you.</w:t>
      </w:r>
    </w:p>
    <w:p w14:paraId="2C706516" w14:textId="77777777" w:rsidR="0008676A" w:rsidRDefault="0008676A" w:rsidP="00D906EF">
      <w:r>
        <w:t>Sincerely,</w:t>
      </w:r>
    </w:p>
    <w:p w14:paraId="5D1F9D77" w14:textId="20C1557A" w:rsidR="008D32E5" w:rsidRPr="008D32E5" w:rsidRDefault="0008676A">
      <w:r>
        <w:t>Sam, Mary, Nicole, Dolores, the Twins, Jeremy</w:t>
      </w:r>
      <w:r w:rsidR="00263886">
        <w:t>,</w:t>
      </w:r>
      <w:r>
        <w:t xml:space="preserve"> Hunter Plotzski</w:t>
      </w:r>
      <w:r w:rsidR="00D906EF">
        <w:t xml:space="preserve"> </w:t>
      </w:r>
      <w:r w:rsidR="00263886">
        <w:t xml:space="preserve">and Uncle </w:t>
      </w:r>
      <w:r w:rsidR="00E20A4B">
        <w:t>Jenny</w:t>
      </w:r>
    </w:p>
    <w:sectPr w:rsidR="008D32E5" w:rsidRPr="008D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73D80"/>
    <w:multiLevelType w:val="hybridMultilevel"/>
    <w:tmpl w:val="4774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13CD2"/>
    <w:multiLevelType w:val="hybridMultilevel"/>
    <w:tmpl w:val="0A38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26E64"/>
    <w:multiLevelType w:val="hybridMultilevel"/>
    <w:tmpl w:val="0C3A53FA"/>
    <w:lvl w:ilvl="0" w:tplc="F59AAC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80"/>
    <w:rsid w:val="0008676A"/>
    <w:rsid w:val="00156414"/>
    <w:rsid w:val="001A7E5C"/>
    <w:rsid w:val="001B5A80"/>
    <w:rsid w:val="001E6382"/>
    <w:rsid w:val="00263886"/>
    <w:rsid w:val="004C1A29"/>
    <w:rsid w:val="0071034A"/>
    <w:rsid w:val="007A5FAB"/>
    <w:rsid w:val="007F401B"/>
    <w:rsid w:val="00804E03"/>
    <w:rsid w:val="008D32E5"/>
    <w:rsid w:val="009577D6"/>
    <w:rsid w:val="00973F56"/>
    <w:rsid w:val="00B742AB"/>
    <w:rsid w:val="00BB567C"/>
    <w:rsid w:val="00C66632"/>
    <w:rsid w:val="00C93431"/>
    <w:rsid w:val="00D906EF"/>
    <w:rsid w:val="00E20A4B"/>
    <w:rsid w:val="00F23C2F"/>
    <w:rsid w:val="00F82F82"/>
    <w:rsid w:val="00F9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E146"/>
  <w15:chartTrackingRefBased/>
  <w15:docId w15:val="{724E2CBB-BBBA-4F3E-B291-71E81396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610F-0D76-4E69-B043-05300622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Morin</dc:creator>
  <cp:keywords/>
  <dc:description/>
  <cp:lastModifiedBy>Patricia Morin</cp:lastModifiedBy>
  <cp:revision>17</cp:revision>
  <cp:lastPrinted>2020-12-08T00:56:00Z</cp:lastPrinted>
  <dcterms:created xsi:type="dcterms:W3CDTF">2020-12-07T22:53:00Z</dcterms:created>
  <dcterms:modified xsi:type="dcterms:W3CDTF">2020-12-08T00:56:00Z</dcterms:modified>
</cp:coreProperties>
</file>