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rPr>
      </w:pPr>
      <w:r w:rsidDel="00000000" w:rsidR="00000000" w:rsidRPr="00000000">
        <w:rPr>
          <w:rFonts w:ascii="Montserrat" w:cs="Montserrat" w:eastAsia="Montserrat" w:hAnsi="Montserrat"/>
          <w:rtl w:val="0"/>
        </w:rPr>
        <w:t xml:space="preserve">December 2020</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Christmas and holiday greetings to you and yours!  </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First and foremost, my family and I are hopeful that this letter finds you all healthy and keeping each other safe.  What a year this has been and if any of you are like us, you’ve been obsessed with our national and global news!  What a massive sh*tshow.  On a personal level, we’d like to share a little about what’s been happening to each of us during this crazy year.</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As you might remember, Bobby had been living in China for the past 7 years teaching English to kindergarten children.  In January, he made plans to come back to Illinois for a quick 10-day visit.  Guess who’s still here?  Due to COVID, his return flight was cancelled and he hasn’t been allowed to return.  The latest update is that his apartment has been packed up and all of his belongings are in some warehouse in Changsha.  He spends his days sleeping and he’s up all night playing video games.  It’s been a bit of a transition, but we’ve made the best of it while he waits for his Visa to be processed.  Fingers crossed.</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Mayra’s health has remained steady; she’s a tough old bird.  She says she was made for this pandemic as she’s been home bound for the last 15 years.  The accident might have taken her ability to walk well but her spirits reach deep into the stars.  She’s in the process of opening up an Etsy store.  She’s calling it Casa de Mayra.  Her jewelry making skills have really come a long way and to date she has over 400 pieces to sell.  Her beaded necklaces and bracelets are her true passion and it’s been quite the treat to see her flourish!  We’ll share the link when it becomes available.  She’s offering a 19% discount to friends and family.  </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And as for me, what can I say?  Trying to stay positive while also trying desperately not to gain any more weight.  My gym is open but I haven’t been since March.  And the fridge is much too close for comfort.  Truth be told, I wear the same track pants 5 out of the 7 days of the week.   Currently, my business is at a stand still but thankfully I randomly bought that lottery ticket back in February.  Who knew $10K can go so far??  Scratch off tickets for the win!  It’s almost gone though and I’ll have to figure out what’s next for my practice, but in the meantime it’s been a lot of Baby Yoda, Pinot Noir and take-out around here.  (Not necessarily in that order.)  However, I am convinced that 2021 will finally be the year of Parker!  </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rtl w:val="0"/>
        </w:rPr>
        <w:t xml:space="preserve">So as we close the chapter that is 2020, may we have the hindsight to right our wrongs and may we proceed with love and peace in the future.  Please remember, we’re all in this together.  Let’s keep wearing our masks and keep practicing physical (but not social) distancing!   </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Fonts w:ascii="Montserrat" w:cs="Montserrat" w:eastAsia="Montserrat" w:hAnsi="Montserrat"/>
          <w:rtl w:val="0"/>
        </w:rPr>
        <w:t xml:space="preserve">Be well, friends.</w:t>
      </w:r>
    </w:p>
    <w:p w:rsidR="00000000" w:rsidDel="00000000" w:rsidP="00000000" w:rsidRDefault="00000000" w:rsidRPr="00000000" w14:paraId="00000010">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With love, the X family </w:t>
      </w:r>
      <w:r w:rsidDel="00000000" w:rsidR="00000000" w:rsidRPr="00000000">
        <w:rPr>
          <w:rFonts w:ascii="Montserrat" w:cs="Montserrat" w:eastAsia="Montserrat" w:hAnsi="Montserrat"/>
          <w:sz w:val="24"/>
          <w:szCs w:val="24"/>
          <w:rtl w:val="0"/>
        </w:rPr>
        <w:t xml:space="preserve">                </w:t>
      </w:r>
    </w:p>
    <w:sectPr>
      <w:pgSz w:h="15840" w:w="12240" w:orient="portrait"/>
      <w:pgMar w:bottom="63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